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1E39FE" w:rsidRPr="00305240" w:rsidTr="00E61D97">
        <w:tc>
          <w:tcPr>
            <w:tcW w:w="3828" w:type="dxa"/>
            <w:shd w:val="clear" w:color="auto" w:fill="auto"/>
            <w:vAlign w:val="center"/>
          </w:tcPr>
          <w:p w:rsidR="001E39FE" w:rsidRPr="00305240" w:rsidRDefault="001E39FE" w:rsidP="00E61D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1E39FE" w:rsidRPr="00305240" w:rsidRDefault="001E39FE" w:rsidP="00E61D97">
            <w:pPr>
              <w:jc w:val="center"/>
              <w:rPr>
                <w:b/>
                <w:bCs/>
                <w:sz w:val="28"/>
                <w:szCs w:val="28"/>
              </w:rPr>
            </w:pPr>
            <w:r w:rsidRPr="0030524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955A93" wp14:editId="61C07CFC">
                  <wp:extent cx="10953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E39FE" w:rsidRPr="00305240" w:rsidRDefault="001E39FE" w:rsidP="00E61D9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</w:t>
            </w:r>
          </w:p>
        </w:tc>
      </w:tr>
    </w:tbl>
    <w:p w:rsidR="001E39FE" w:rsidRPr="00302F16" w:rsidRDefault="001E39FE" w:rsidP="001E39FE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РЕСПУБЛИКА СЕВЕРНАЯ ОСЕТИЯ-АЛАНИЯ</w:t>
      </w:r>
    </w:p>
    <w:p w:rsidR="001E39FE" w:rsidRPr="00302F16" w:rsidRDefault="001E39FE" w:rsidP="001E39FE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СОБРАНИЕ ПРЕДСТАВИТЕЛЕЙ ДИГОРСКОГО РАЙОНА</w:t>
      </w:r>
    </w:p>
    <w:p w:rsidR="001E39FE" w:rsidRDefault="001E39FE" w:rsidP="001E39FE">
      <w:pPr>
        <w:pStyle w:val="a6"/>
        <w:jc w:val="center"/>
        <w:rPr>
          <w:b/>
          <w:sz w:val="16"/>
          <w:szCs w:val="16"/>
        </w:rPr>
      </w:pPr>
    </w:p>
    <w:p w:rsidR="001E39FE" w:rsidRPr="00302F16" w:rsidRDefault="001E39FE" w:rsidP="001E39FE">
      <w:pPr>
        <w:pStyle w:val="a6"/>
        <w:jc w:val="center"/>
        <w:rPr>
          <w:b/>
          <w:sz w:val="16"/>
          <w:szCs w:val="16"/>
        </w:rPr>
      </w:pPr>
    </w:p>
    <w:p w:rsidR="001E39FE" w:rsidRPr="00302F16" w:rsidRDefault="001E39FE" w:rsidP="001E39FE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 Е Ш Е Н И Е</w:t>
      </w:r>
    </w:p>
    <w:p w:rsidR="001E39FE" w:rsidRDefault="001E39FE" w:rsidP="001E39F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168"/>
        <w:gridCol w:w="3204"/>
      </w:tblGrid>
      <w:tr w:rsidR="001E39FE" w:rsidRPr="00302F16" w:rsidTr="00E61D97">
        <w:tc>
          <w:tcPr>
            <w:tcW w:w="3290" w:type="dxa"/>
          </w:tcPr>
          <w:p w:rsidR="001E39FE" w:rsidRPr="00302F16" w:rsidRDefault="007E40C5" w:rsidP="00E61D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 марта</w:t>
            </w:r>
            <w:r w:rsidR="001E39FE"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1E39F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E39FE"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274" w:type="dxa"/>
          </w:tcPr>
          <w:p w:rsidR="001E39FE" w:rsidRPr="00302F16" w:rsidRDefault="001E39FE" w:rsidP="007E40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7E40C5">
              <w:rPr>
                <w:rFonts w:ascii="Times New Roman" w:hAnsi="Times New Roman" w:cs="Times New Roman"/>
                <w:b/>
                <w:sz w:val="28"/>
                <w:szCs w:val="28"/>
              </w:rPr>
              <w:t>8-10-5</w:t>
            </w:r>
          </w:p>
        </w:tc>
        <w:tc>
          <w:tcPr>
            <w:tcW w:w="3289" w:type="dxa"/>
          </w:tcPr>
          <w:p w:rsidR="001E39FE" w:rsidRPr="00302F16" w:rsidRDefault="001E39FE" w:rsidP="00E61D9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35107A" w:rsidRDefault="0035107A" w:rsidP="0035107A">
      <w:pPr>
        <w:rPr>
          <w:sz w:val="28"/>
          <w:szCs w:val="28"/>
        </w:rPr>
      </w:pPr>
    </w:p>
    <w:p w:rsidR="0035107A" w:rsidRPr="00A2122F" w:rsidRDefault="00D9737F" w:rsidP="007E40C5">
      <w:pPr>
        <w:spacing w:after="0" w:line="240" w:lineRule="auto"/>
        <w:ind w:right="3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698">
        <w:rPr>
          <w:rFonts w:ascii="Times New Roman" w:hAnsi="Times New Roman" w:cs="Times New Roman"/>
          <w:b/>
          <w:sz w:val="28"/>
          <w:szCs w:val="28"/>
        </w:rPr>
        <w:t>О</w:t>
      </w:r>
      <w:r w:rsidR="00F53D61">
        <w:rPr>
          <w:rFonts w:ascii="Times New Roman" w:hAnsi="Times New Roman" w:cs="Times New Roman"/>
          <w:b/>
          <w:sz w:val="28"/>
          <w:szCs w:val="28"/>
        </w:rPr>
        <w:t xml:space="preserve"> рассмотрении протеста прокуратуры Дигорского</w:t>
      </w:r>
      <w:r w:rsidR="007E4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D61">
        <w:rPr>
          <w:rFonts w:ascii="Times New Roman" w:hAnsi="Times New Roman" w:cs="Times New Roman"/>
          <w:b/>
          <w:sz w:val="28"/>
          <w:szCs w:val="28"/>
        </w:rPr>
        <w:t>района на Р</w:t>
      </w:r>
      <w:r w:rsidRPr="00F74698">
        <w:rPr>
          <w:rFonts w:ascii="Times New Roman" w:hAnsi="Times New Roman" w:cs="Times New Roman"/>
          <w:b/>
          <w:sz w:val="28"/>
          <w:szCs w:val="28"/>
        </w:rPr>
        <w:t>ешени</w:t>
      </w:r>
      <w:r w:rsidR="00F53D61">
        <w:rPr>
          <w:rFonts w:ascii="Times New Roman" w:hAnsi="Times New Roman" w:cs="Times New Roman"/>
          <w:b/>
          <w:sz w:val="28"/>
          <w:szCs w:val="28"/>
        </w:rPr>
        <w:t>е</w:t>
      </w:r>
      <w:r w:rsidRPr="00F74698">
        <w:rPr>
          <w:rFonts w:ascii="Times New Roman" w:hAnsi="Times New Roman" w:cs="Times New Roman"/>
          <w:b/>
          <w:sz w:val="28"/>
          <w:szCs w:val="28"/>
        </w:rPr>
        <w:t xml:space="preserve"> Собрания представителей</w:t>
      </w:r>
      <w:r w:rsidR="007E4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698">
        <w:rPr>
          <w:rFonts w:ascii="Times New Roman" w:hAnsi="Times New Roman" w:cs="Times New Roman"/>
          <w:b/>
          <w:sz w:val="28"/>
          <w:szCs w:val="28"/>
        </w:rPr>
        <w:t>Дигорск</w:t>
      </w:r>
      <w:r w:rsidR="00F53D61">
        <w:rPr>
          <w:rFonts w:ascii="Times New Roman" w:hAnsi="Times New Roman" w:cs="Times New Roman"/>
          <w:b/>
          <w:sz w:val="28"/>
          <w:szCs w:val="28"/>
        </w:rPr>
        <w:t>ого</w:t>
      </w:r>
      <w:r w:rsidRPr="00F7469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F53D6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543" w:rsidRPr="00A2122F">
        <w:rPr>
          <w:rFonts w:ascii="Times New Roman" w:hAnsi="Times New Roman" w:cs="Times New Roman"/>
          <w:b/>
          <w:sz w:val="28"/>
          <w:szCs w:val="28"/>
        </w:rPr>
        <w:t>№3-5-5 от 04.05</w:t>
      </w:r>
      <w:r w:rsidR="00A2122F">
        <w:rPr>
          <w:rFonts w:ascii="Times New Roman" w:hAnsi="Times New Roman" w:cs="Times New Roman"/>
          <w:b/>
          <w:sz w:val="28"/>
          <w:szCs w:val="28"/>
        </w:rPr>
        <w:t>.2012г</w:t>
      </w:r>
      <w:r w:rsidR="00F53D61">
        <w:rPr>
          <w:rFonts w:ascii="Times New Roman" w:hAnsi="Times New Roman" w:cs="Times New Roman"/>
          <w:b/>
          <w:sz w:val="28"/>
          <w:szCs w:val="28"/>
        </w:rPr>
        <w:t>.</w:t>
      </w:r>
    </w:p>
    <w:p w:rsidR="001E39FE" w:rsidRDefault="0035107A" w:rsidP="001E39F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9FE">
        <w:rPr>
          <w:rFonts w:ascii="Times New Roman" w:hAnsi="Times New Roman" w:cs="Times New Roman"/>
          <w:sz w:val="28"/>
          <w:szCs w:val="28"/>
        </w:rPr>
        <w:t>Рассмотрев протест проку</w:t>
      </w:r>
      <w:r w:rsidR="00422171" w:rsidRPr="001E39FE">
        <w:rPr>
          <w:rFonts w:ascii="Times New Roman" w:hAnsi="Times New Roman" w:cs="Times New Roman"/>
          <w:sz w:val="28"/>
          <w:szCs w:val="28"/>
        </w:rPr>
        <w:t xml:space="preserve">ратуры Дигорского района </w:t>
      </w:r>
      <w:r w:rsidR="00EC5A15">
        <w:rPr>
          <w:rFonts w:ascii="Times New Roman" w:hAnsi="Times New Roman" w:cs="Times New Roman"/>
          <w:sz w:val="28"/>
          <w:szCs w:val="28"/>
        </w:rPr>
        <w:t xml:space="preserve">на Решение Собрания представителей Дигорского района </w:t>
      </w:r>
      <w:r w:rsidR="00C80538" w:rsidRPr="00C80538">
        <w:rPr>
          <w:rFonts w:ascii="Times New Roman" w:hAnsi="Times New Roman" w:cs="Times New Roman"/>
          <w:sz w:val="28"/>
          <w:szCs w:val="28"/>
        </w:rPr>
        <w:t>№3-5-5 от 04.05.2012г.</w:t>
      </w:r>
      <w:r w:rsidR="00C80538">
        <w:rPr>
          <w:rFonts w:ascii="Times New Roman" w:hAnsi="Times New Roman" w:cs="Times New Roman"/>
          <w:sz w:val="28"/>
          <w:szCs w:val="28"/>
        </w:rPr>
        <w:t xml:space="preserve"> </w:t>
      </w:r>
      <w:r w:rsidR="00EC5A15">
        <w:rPr>
          <w:rFonts w:ascii="Times New Roman" w:hAnsi="Times New Roman" w:cs="Times New Roman"/>
          <w:sz w:val="28"/>
          <w:szCs w:val="28"/>
        </w:rPr>
        <w:t>«О</w:t>
      </w:r>
      <w:r w:rsidR="00524DD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422171" w:rsidRPr="001E39FE">
        <w:rPr>
          <w:rFonts w:ascii="Times New Roman" w:hAnsi="Times New Roman" w:cs="Times New Roman"/>
          <w:sz w:val="28"/>
          <w:szCs w:val="28"/>
        </w:rPr>
        <w:t>целевой программы по профилактике правонарушений и укреплению правопорядка в Диг</w:t>
      </w:r>
      <w:r w:rsidR="00A170FC">
        <w:rPr>
          <w:rFonts w:ascii="Times New Roman" w:hAnsi="Times New Roman" w:cs="Times New Roman"/>
          <w:sz w:val="28"/>
          <w:szCs w:val="28"/>
        </w:rPr>
        <w:t>орском районе на 2012-2014 годы</w:t>
      </w:r>
      <w:r w:rsidR="00EC5A15">
        <w:rPr>
          <w:rFonts w:ascii="Times New Roman" w:hAnsi="Times New Roman" w:cs="Times New Roman"/>
          <w:sz w:val="28"/>
          <w:szCs w:val="28"/>
        </w:rPr>
        <w:t>»</w:t>
      </w:r>
      <w:r w:rsidR="00A170FC">
        <w:rPr>
          <w:rFonts w:ascii="Times New Roman" w:hAnsi="Times New Roman" w:cs="Times New Roman"/>
          <w:sz w:val="28"/>
          <w:szCs w:val="28"/>
        </w:rPr>
        <w:t>,</w:t>
      </w:r>
      <w:r w:rsidRPr="001E39FE">
        <w:rPr>
          <w:rFonts w:ascii="Times New Roman" w:hAnsi="Times New Roman" w:cs="Times New Roman"/>
          <w:sz w:val="28"/>
          <w:szCs w:val="28"/>
        </w:rPr>
        <w:t xml:space="preserve"> Собрание представителей констатирует, что указанное решение является незаконным и подлежит</w:t>
      </w:r>
      <w:r w:rsidR="00505350" w:rsidRPr="001E39FE">
        <w:rPr>
          <w:rFonts w:ascii="Times New Roman" w:hAnsi="Times New Roman" w:cs="Times New Roman"/>
          <w:sz w:val="28"/>
          <w:szCs w:val="28"/>
        </w:rPr>
        <w:t xml:space="preserve"> отмене в связи с тем, что </w:t>
      </w:r>
      <w:r w:rsidR="00E27F39" w:rsidRPr="001E39FE">
        <w:rPr>
          <w:rFonts w:ascii="Times New Roman" w:hAnsi="Times New Roman" w:cs="Times New Roman"/>
          <w:sz w:val="28"/>
          <w:szCs w:val="28"/>
        </w:rPr>
        <w:t xml:space="preserve">согласно ст. 179 Бюджетного кодекса РФ долгосрочные целевые программы, реализуемые за счет средств местного бюджета, утверждаются местной администрацией муниципального образования. </w:t>
      </w:r>
    </w:p>
    <w:p w:rsidR="0035107A" w:rsidRPr="001E39FE" w:rsidRDefault="00E27F39" w:rsidP="001E39FE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9FE">
        <w:rPr>
          <w:rFonts w:ascii="Times New Roman" w:hAnsi="Times New Roman" w:cs="Times New Roman"/>
          <w:b/>
          <w:sz w:val="28"/>
          <w:szCs w:val="28"/>
        </w:rPr>
        <w:t>Собрание представителей Дигорского района</w:t>
      </w:r>
    </w:p>
    <w:p w:rsidR="006E6270" w:rsidRPr="001E39FE" w:rsidRDefault="006E6270" w:rsidP="001E39FE">
      <w:pPr>
        <w:tabs>
          <w:tab w:val="left" w:pos="25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9FE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F036FC" w:rsidRPr="001E39FE" w:rsidRDefault="006E6270" w:rsidP="001E39F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9FE">
        <w:rPr>
          <w:rFonts w:ascii="Times New Roman" w:hAnsi="Times New Roman" w:cs="Times New Roman"/>
          <w:sz w:val="28"/>
          <w:szCs w:val="28"/>
        </w:rPr>
        <w:t>Отменить Решение Собрания представителей муниципального обр</w:t>
      </w:r>
      <w:r w:rsidR="00F92F92" w:rsidRPr="001E39FE">
        <w:rPr>
          <w:rFonts w:ascii="Times New Roman" w:hAnsi="Times New Roman" w:cs="Times New Roman"/>
          <w:sz w:val="28"/>
          <w:szCs w:val="28"/>
        </w:rPr>
        <w:t>азования Дигорский района №3-5-5 от 04.05.2012г. «Об утверждении районной целевой программы по профилактике правонарушений и укреплению правопорядка в  Дигорском районе на 2012-2014 годы</w:t>
      </w:r>
      <w:r w:rsidRPr="001E39FE">
        <w:rPr>
          <w:rFonts w:ascii="Times New Roman" w:hAnsi="Times New Roman" w:cs="Times New Roman"/>
          <w:sz w:val="28"/>
          <w:szCs w:val="28"/>
        </w:rPr>
        <w:t>».</w:t>
      </w:r>
    </w:p>
    <w:p w:rsidR="00F036FC" w:rsidRPr="001E39FE" w:rsidRDefault="00F036FC" w:rsidP="001E39FE">
      <w:pPr>
        <w:pStyle w:val="a3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9F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8078C4" w:rsidRPr="001E39FE" w:rsidRDefault="008078C4" w:rsidP="001E39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78C4" w:rsidRPr="001E39FE" w:rsidRDefault="008078C4" w:rsidP="001E39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180" w:rsidRDefault="00881180" w:rsidP="001E39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37F" w:rsidRPr="001E39FE" w:rsidRDefault="00D9737F" w:rsidP="001E39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36FC" w:rsidRPr="001E39FE" w:rsidRDefault="00F036FC" w:rsidP="001E39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9FE">
        <w:rPr>
          <w:rFonts w:ascii="Times New Roman" w:hAnsi="Times New Roman" w:cs="Times New Roman"/>
          <w:b/>
          <w:sz w:val="28"/>
          <w:szCs w:val="28"/>
        </w:rPr>
        <w:t>Глава Дигорского района-</w:t>
      </w:r>
    </w:p>
    <w:p w:rsidR="00F5223B" w:rsidRPr="001E39FE" w:rsidRDefault="00F036FC" w:rsidP="001E39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9FE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представителей                                     </w:t>
      </w:r>
      <w:r w:rsidR="00E50617" w:rsidRPr="001E39FE">
        <w:rPr>
          <w:rFonts w:ascii="Times New Roman" w:hAnsi="Times New Roman" w:cs="Times New Roman"/>
          <w:b/>
          <w:sz w:val="28"/>
          <w:szCs w:val="28"/>
        </w:rPr>
        <w:t>К.В.</w:t>
      </w:r>
      <w:r w:rsidR="00E5061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1E39FE">
        <w:rPr>
          <w:rFonts w:ascii="Times New Roman" w:hAnsi="Times New Roman" w:cs="Times New Roman"/>
          <w:b/>
          <w:sz w:val="28"/>
          <w:szCs w:val="28"/>
        </w:rPr>
        <w:t xml:space="preserve">Марзоев </w:t>
      </w:r>
    </w:p>
    <w:sectPr w:rsidR="00F5223B" w:rsidRPr="001E39FE" w:rsidSect="00E75DBA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D4D13"/>
    <w:multiLevelType w:val="hybridMultilevel"/>
    <w:tmpl w:val="520A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7A"/>
    <w:rsid w:val="00111F50"/>
    <w:rsid w:val="001E39FE"/>
    <w:rsid w:val="00271241"/>
    <w:rsid w:val="002B5739"/>
    <w:rsid w:val="00305240"/>
    <w:rsid w:val="0035107A"/>
    <w:rsid w:val="00422171"/>
    <w:rsid w:val="00505350"/>
    <w:rsid w:val="00524DD1"/>
    <w:rsid w:val="005A1807"/>
    <w:rsid w:val="006E6270"/>
    <w:rsid w:val="006E6686"/>
    <w:rsid w:val="00716543"/>
    <w:rsid w:val="007D2DFA"/>
    <w:rsid w:val="007E40C5"/>
    <w:rsid w:val="007E6CF9"/>
    <w:rsid w:val="008078C4"/>
    <w:rsid w:val="00824553"/>
    <w:rsid w:val="00841878"/>
    <w:rsid w:val="00881180"/>
    <w:rsid w:val="008B0F0E"/>
    <w:rsid w:val="008B0FA4"/>
    <w:rsid w:val="009332CE"/>
    <w:rsid w:val="00996894"/>
    <w:rsid w:val="009C7235"/>
    <w:rsid w:val="009D3981"/>
    <w:rsid w:val="00A170FC"/>
    <w:rsid w:val="00A2122F"/>
    <w:rsid w:val="00A63872"/>
    <w:rsid w:val="00BB17E7"/>
    <w:rsid w:val="00C80538"/>
    <w:rsid w:val="00D9737F"/>
    <w:rsid w:val="00E27F39"/>
    <w:rsid w:val="00E50617"/>
    <w:rsid w:val="00E75DBA"/>
    <w:rsid w:val="00EA70B9"/>
    <w:rsid w:val="00EC5A15"/>
    <w:rsid w:val="00F036FC"/>
    <w:rsid w:val="00F5223B"/>
    <w:rsid w:val="00F53D61"/>
    <w:rsid w:val="00F911F0"/>
    <w:rsid w:val="00F9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E3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E3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2F21B-7704-40BC-9A54-6732FAD3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Agynda</cp:lastModifiedBy>
  <cp:revision>15</cp:revision>
  <cp:lastPrinted>2013-03-12T07:39:00Z</cp:lastPrinted>
  <dcterms:created xsi:type="dcterms:W3CDTF">2013-03-12T07:02:00Z</dcterms:created>
  <dcterms:modified xsi:type="dcterms:W3CDTF">2014-01-06T13:13:00Z</dcterms:modified>
</cp:coreProperties>
</file>